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5148" w14:textId="77777777" w:rsidR="00097AB2" w:rsidRPr="008C7375" w:rsidRDefault="00097AB2" w:rsidP="008C737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C7375">
        <w:rPr>
          <w:rFonts w:ascii="Times New Roman" w:eastAsia="Times New Roman" w:hAnsi="Times New Roman" w:cs="Times New Roman"/>
          <w:b/>
          <w:sz w:val="28"/>
          <w:szCs w:val="24"/>
        </w:rPr>
        <w:t>Bases Concurso</w:t>
      </w:r>
    </w:p>
    <w:p w14:paraId="68362CB7" w14:textId="77777777" w:rsidR="00097AB2" w:rsidRPr="008C7375" w:rsidRDefault="00097AB2" w:rsidP="008C737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5D63617" w14:textId="2CC7688A" w:rsidR="00A77F3D" w:rsidRPr="008C7375" w:rsidRDefault="00097AB2" w:rsidP="008C7375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b/>
          <w:sz w:val="28"/>
          <w:szCs w:val="24"/>
        </w:rPr>
        <w:t>“</w:t>
      </w:r>
      <w:r w:rsidR="003F4909">
        <w:rPr>
          <w:rFonts w:ascii="Times New Roman" w:eastAsia="Times New Roman" w:hAnsi="Times New Roman" w:cs="Times New Roman"/>
          <w:b/>
          <w:color w:val="141823"/>
          <w:sz w:val="28"/>
          <w:szCs w:val="24"/>
        </w:rPr>
        <w:t>Captura la I</w:t>
      </w:r>
      <w:r w:rsidR="00B84D0C" w:rsidRPr="008C7375">
        <w:rPr>
          <w:rFonts w:ascii="Times New Roman" w:eastAsia="Times New Roman" w:hAnsi="Times New Roman" w:cs="Times New Roman"/>
          <w:b/>
          <w:color w:val="141823"/>
          <w:sz w:val="28"/>
          <w:szCs w:val="24"/>
        </w:rPr>
        <w:t>magen</w:t>
      </w:r>
      <w:r w:rsidR="00A77F3D" w:rsidRPr="008C7375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14:paraId="015E6876" w14:textId="70A8C68E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A33A3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619EA" w14:textId="748F8CC3" w:rsidR="00097AB2" w:rsidRPr="008C7375" w:rsidRDefault="00ED7E19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>En el presente documento se establecen las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 xml:space="preserve"> bases para el concurso denominado </w:t>
      </w:r>
      <w:r w:rsidR="00097AB2" w:rsidRPr="008C737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B84D0C" w:rsidRPr="008C7375">
        <w:rPr>
          <w:rFonts w:ascii="Times New Roman" w:eastAsia="Times New Roman" w:hAnsi="Times New Roman" w:cs="Times New Roman"/>
          <w:b/>
          <w:sz w:val="24"/>
          <w:szCs w:val="24"/>
        </w:rPr>
        <w:t xml:space="preserve">Captura la </w:t>
      </w:r>
      <w:r w:rsidR="003F490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84D0C" w:rsidRPr="008C7375">
        <w:rPr>
          <w:rFonts w:ascii="Times New Roman" w:eastAsia="Times New Roman" w:hAnsi="Times New Roman" w:cs="Times New Roman"/>
          <w:b/>
          <w:sz w:val="24"/>
          <w:szCs w:val="24"/>
        </w:rPr>
        <w:t>magen</w:t>
      </w:r>
      <w:r w:rsidR="00AD671E" w:rsidRPr="008C7375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(en adelante las “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  <w:u w:val="single"/>
        </w:rPr>
        <w:t>Bases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” y el “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  <w:u w:val="single"/>
        </w:rPr>
        <w:t>Concurso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”, respectivamente):</w:t>
      </w:r>
    </w:p>
    <w:p w14:paraId="7DBCE4A5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C8873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PRIMERO</w:t>
      </w:r>
      <w:r w:rsidRPr="008C7375">
        <w:rPr>
          <w:rFonts w:ascii="Times New Roman" w:eastAsia="Times New Roman" w:hAnsi="Times New Roman" w:cs="Times New Roman"/>
          <w:b/>
          <w:sz w:val="24"/>
          <w:szCs w:val="24"/>
        </w:rPr>
        <w:t>: Antecedentes.</w:t>
      </w:r>
    </w:p>
    <w:p w14:paraId="5A2B7D04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7E91B" w14:textId="68B475C6" w:rsidR="00097AB2" w:rsidRPr="008C7375" w:rsidRDefault="00ED7E19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375">
        <w:rPr>
          <w:rFonts w:ascii="Times New Roman" w:eastAsia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Chile S.A. (en adelante también “</w:t>
      </w:r>
      <w:proofErr w:type="spellStart"/>
      <w:r w:rsidRPr="008C7375">
        <w:rPr>
          <w:rFonts w:ascii="Times New Roman" w:eastAsia="Times New Roman" w:hAnsi="Times New Roman" w:cs="Times New Roman"/>
          <w:sz w:val="24"/>
          <w:szCs w:val="24"/>
          <w:u w:val="single"/>
        </w:rPr>
        <w:t>Huawei</w:t>
      </w:r>
      <w:proofErr w:type="spellEnd"/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realizará un concurso denominado</w:t>
      </w:r>
      <w:r w:rsidR="00B84D0C" w:rsidRPr="008C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D0C" w:rsidRPr="008C7375">
        <w:rPr>
          <w:rFonts w:ascii="Times New Roman" w:eastAsia="Times New Roman" w:hAnsi="Times New Roman" w:cs="Times New Roman"/>
          <w:b/>
          <w:sz w:val="24"/>
          <w:szCs w:val="24"/>
        </w:rPr>
        <w:t xml:space="preserve">“Captura la </w:t>
      </w:r>
      <w:r w:rsidR="003F490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84D0C" w:rsidRPr="008C7375">
        <w:rPr>
          <w:rFonts w:ascii="Times New Roman" w:eastAsia="Times New Roman" w:hAnsi="Times New Roman" w:cs="Times New Roman"/>
          <w:b/>
          <w:sz w:val="24"/>
          <w:szCs w:val="24"/>
        </w:rPr>
        <w:t>magen”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 xml:space="preserve">, en el cual podrán participar quienes cumplan con los requisitos establecidos en la cláusula </w:t>
      </w:r>
      <w:r w:rsidR="0053042A" w:rsidRPr="008C7375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ercera de las presentes Bases.</w:t>
      </w:r>
    </w:p>
    <w:p w14:paraId="1A6684CE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9E10" w14:textId="49E1920F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El Concurso será promocionado y comunicado por </w:t>
      </w:r>
      <w:proofErr w:type="spellStart"/>
      <w:r w:rsidRPr="008C7375">
        <w:rPr>
          <w:rFonts w:ascii="Times New Roman" w:eastAsia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a través de su cuenta oficial de</w:t>
      </w:r>
      <w:r w:rsidR="00ED7E19" w:rsidRPr="008C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D0C" w:rsidRPr="008C7375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="00ED7E19" w:rsidRPr="008C73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="00B84D0C" w:rsidRPr="008C73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www.facebook.com</w:t>
        </w:r>
      </w:hyperlink>
      <w:r w:rsidR="00ED7E19" w:rsidRPr="008C73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>, y por los demás medios que estime pertinentes.</w:t>
      </w:r>
    </w:p>
    <w:p w14:paraId="5B19B3BD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13108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SEGUNDO</w:t>
      </w:r>
      <w:r w:rsidRPr="008C7375">
        <w:rPr>
          <w:rFonts w:ascii="Times New Roman" w:eastAsia="Times New Roman" w:hAnsi="Times New Roman" w:cs="Times New Roman"/>
          <w:b/>
          <w:sz w:val="24"/>
          <w:szCs w:val="24"/>
        </w:rPr>
        <w:t>: Vigencia.</w:t>
      </w:r>
    </w:p>
    <w:p w14:paraId="2292AB71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7D5FB" w14:textId="21FD583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El Concurso tendrá como fecha de lanzamiento el día </w:t>
      </w:r>
      <w:r w:rsidR="00297CC2" w:rsidRPr="008C73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77F3D" w:rsidRPr="008C7375"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E022D8"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2019, a las 1</w:t>
      </w:r>
      <w:r w:rsidR="00297CC2" w:rsidRPr="008C7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22D8" w:rsidRPr="008C7375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horas, y se extenderá hasta las 23:59 horas </w:t>
      </w:r>
      <w:r w:rsidR="00297CC2" w:rsidRPr="008C7375">
        <w:rPr>
          <w:rFonts w:ascii="Times New Roman" w:eastAsia="Times New Roman" w:hAnsi="Times New Roman" w:cs="Times New Roman"/>
          <w:sz w:val="24"/>
          <w:szCs w:val="24"/>
        </w:rPr>
        <w:t>del día 10 de abril del 2019.</w:t>
      </w:r>
    </w:p>
    <w:p w14:paraId="6068E668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C1719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TERCERO</w:t>
      </w:r>
      <w:r w:rsidRPr="008C7375">
        <w:rPr>
          <w:rFonts w:ascii="Times New Roman" w:eastAsia="Times New Roman" w:hAnsi="Times New Roman" w:cs="Times New Roman"/>
          <w:b/>
          <w:sz w:val="24"/>
          <w:szCs w:val="24"/>
        </w:rPr>
        <w:t>: Requisitos para participar.</w:t>
      </w:r>
    </w:p>
    <w:p w14:paraId="6EEEE27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2B48A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Para participar en el Concurso, se deberán cumplir con los siguientes requisitos copulativos:</w:t>
      </w:r>
    </w:p>
    <w:p w14:paraId="1484ECB9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A3FD6" w14:textId="77777777" w:rsidR="00097AB2" w:rsidRPr="008C7375" w:rsidRDefault="00097AB2" w:rsidP="001E5429">
      <w:pPr>
        <w:pStyle w:val="ListParagraph"/>
        <w:numPr>
          <w:ilvl w:val="0"/>
          <w:numId w:val="1"/>
        </w:numPr>
        <w:spacing w:line="276" w:lineRule="auto"/>
        <w:ind w:left="567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Ser persona natural mayor de 14 años, domiciliada o residente en Chile, con exclusión de las personas indicadas en la cláusula Séptima de las Bases.</w:t>
      </w:r>
    </w:p>
    <w:p w14:paraId="6056817D" w14:textId="2ADBB9A7" w:rsidR="00ED7E19" w:rsidRPr="008C7375" w:rsidRDefault="00ED7E19" w:rsidP="001E5429">
      <w:pPr>
        <w:pStyle w:val="ListParagraph"/>
        <w:numPr>
          <w:ilvl w:val="0"/>
          <w:numId w:val="1"/>
        </w:numPr>
        <w:spacing w:line="276" w:lineRule="auto"/>
        <w:ind w:left="567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Ser seguidor de la cuenta oficial de </w:t>
      </w:r>
      <w:proofErr w:type="spellStart"/>
      <w:r w:rsidRPr="008C7375">
        <w:rPr>
          <w:rFonts w:ascii="Times New Roman" w:hAnsi="Times New Roman" w:cs="Times New Roman"/>
          <w:bCs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8F1" w:rsidRPr="008C7375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B84D0C" w:rsidRPr="008C7375">
        <w:rPr>
          <w:rFonts w:ascii="Times New Roman" w:hAnsi="Times New Roman" w:cs="Times New Roman"/>
          <w:bCs/>
          <w:sz w:val="24"/>
          <w:szCs w:val="24"/>
        </w:rPr>
        <w:t>Facebook</w:t>
      </w:r>
      <w:r w:rsidR="000E78F1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“@</w:t>
      </w:r>
      <w:proofErr w:type="spellStart"/>
      <w:r w:rsidRPr="008C7375">
        <w:rPr>
          <w:rFonts w:ascii="Times New Roman" w:hAnsi="Times New Roman" w:cs="Times New Roman"/>
          <w:b/>
          <w:bCs/>
          <w:sz w:val="24"/>
          <w:szCs w:val="24"/>
        </w:rPr>
        <w:t>HuaweiMobileCL</w:t>
      </w:r>
      <w:proofErr w:type="spellEnd"/>
      <w:r w:rsidRPr="008C737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C73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B28DAC" w14:textId="77777777" w:rsidR="00097AB2" w:rsidRPr="008C7375" w:rsidRDefault="00097AB2" w:rsidP="001E5429">
      <w:pPr>
        <w:pStyle w:val="ListParagraph"/>
        <w:numPr>
          <w:ilvl w:val="0"/>
          <w:numId w:val="1"/>
        </w:numPr>
        <w:spacing w:line="276" w:lineRule="auto"/>
        <w:ind w:left="567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Cumplir con la Mecánica del Concurso, de conformidad con lo establecido en la cláusula Cuarta de las Bases.</w:t>
      </w:r>
    </w:p>
    <w:p w14:paraId="69F1E39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B4E51A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375">
        <w:rPr>
          <w:rFonts w:ascii="Times New Roman" w:hAnsi="Times New Roman" w:cs="Times New Roman"/>
          <w:b/>
          <w:bCs/>
          <w:sz w:val="24"/>
          <w:szCs w:val="24"/>
          <w:u w:val="single"/>
        </w:rPr>
        <w:t>CUARTO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: Mecánica del Concurso.</w:t>
      </w:r>
    </w:p>
    <w:p w14:paraId="59C6211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56D879" w14:textId="442B19E2" w:rsidR="00E4248D" w:rsidRPr="008C7375" w:rsidRDefault="00E4248D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Los interesados que cumplan los requisitos mencionados en la cláusula </w:t>
      </w:r>
      <w:r w:rsidR="009D53F9" w:rsidRPr="008C7375">
        <w:rPr>
          <w:rFonts w:ascii="Times New Roman" w:hAnsi="Times New Roman" w:cs="Times New Roman"/>
          <w:bCs/>
          <w:sz w:val="24"/>
          <w:szCs w:val="24"/>
        </w:rPr>
        <w:t>T</w:t>
      </w:r>
      <w:r w:rsidRPr="008C7375">
        <w:rPr>
          <w:rFonts w:ascii="Times New Roman" w:hAnsi="Times New Roman" w:cs="Times New Roman"/>
          <w:bCs/>
          <w:sz w:val="24"/>
          <w:szCs w:val="24"/>
        </w:rPr>
        <w:t>ercera anterior, podrán participar del Concurso, debiendo seguir la siguiente Mecánica:</w:t>
      </w:r>
    </w:p>
    <w:p w14:paraId="5EBB7FA2" w14:textId="77777777" w:rsidR="00E4248D" w:rsidRPr="008C7375" w:rsidRDefault="00E4248D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BA7062" w14:textId="4B3A0D69" w:rsidR="003F4909" w:rsidRPr="001E5429" w:rsidRDefault="003F4909" w:rsidP="001E5429">
      <w:pPr>
        <w:pStyle w:val="ListParagraph"/>
        <w:numPr>
          <w:ilvl w:val="0"/>
          <w:numId w:val="1"/>
        </w:numPr>
        <w:spacing w:line="276" w:lineRule="auto"/>
        <w:ind w:left="567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las 12:00 horas del día 8 de abril de 2019,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Huawei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publicará a través de su cuenta oficial de Facebook 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“@</w:t>
      </w:r>
      <w:proofErr w:type="spellStart"/>
      <w:r w:rsidRPr="008C7375">
        <w:rPr>
          <w:rFonts w:ascii="Times New Roman" w:hAnsi="Times New Roman" w:cs="Times New Roman"/>
          <w:b/>
          <w:bCs/>
          <w:sz w:val="24"/>
          <w:szCs w:val="24"/>
        </w:rPr>
        <w:t>HuaweiMobileCL</w:t>
      </w:r>
      <w:proofErr w:type="spellEnd"/>
      <w:r w:rsidRPr="008C737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una imagen cuyo contenido se encontrará dividido y desorganizado en el recuadro. Los distintos recuadros se moverán cada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cierto tiempo, de manera que su distribución cambiará constantemente y, en ciertos casos, se organizarán formando</w:t>
      </w:r>
      <w:r w:rsidR="00FD73FC">
        <w:rPr>
          <w:rFonts w:ascii="Times New Roman" w:hAnsi="Times New Roman" w:cs="Times New Roman"/>
          <w:bCs/>
          <w:sz w:val="24"/>
          <w:szCs w:val="24"/>
        </w:rPr>
        <w:t xml:space="preserve"> o armando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3FC">
        <w:rPr>
          <w:rFonts w:ascii="Times New Roman" w:hAnsi="Times New Roman" w:cs="Times New Roman"/>
          <w:bCs/>
          <w:sz w:val="24"/>
          <w:szCs w:val="24"/>
        </w:rPr>
        <w:t xml:space="preserve">correctamente </w:t>
      </w:r>
      <w:r>
        <w:rPr>
          <w:rFonts w:ascii="Times New Roman" w:hAnsi="Times New Roman" w:cs="Times New Roman"/>
          <w:bCs/>
          <w:sz w:val="24"/>
          <w:szCs w:val="24"/>
        </w:rPr>
        <w:t>la imagen original.</w:t>
      </w:r>
    </w:p>
    <w:p w14:paraId="72425B95" w14:textId="77777777" w:rsidR="00FD73FC" w:rsidRPr="001E5429" w:rsidRDefault="00FD73FC" w:rsidP="001E542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41C07" w14:textId="35DF80AF" w:rsidR="003F4909" w:rsidRPr="001E5429" w:rsidRDefault="003F4909" w:rsidP="001E5429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 participar del concurso, los interesados deberán revisar la publicación (</w:t>
      </w:r>
      <w:r w:rsidRPr="001E5429">
        <w:rPr>
          <w:rFonts w:ascii="Times New Roman" w:hAnsi="Times New Roman" w:cs="Times New Roman"/>
          <w:bCs/>
          <w:i/>
          <w:sz w:val="24"/>
          <w:szCs w:val="24"/>
        </w:rPr>
        <w:t>post</w:t>
      </w:r>
      <w:r w:rsidR="00FD73FC">
        <w:rPr>
          <w:rFonts w:ascii="Times New Roman" w:hAnsi="Times New Roman" w:cs="Times New Roman"/>
          <w:bCs/>
          <w:sz w:val="24"/>
          <w:szCs w:val="24"/>
        </w:rPr>
        <w:t>) mencionada</w:t>
      </w:r>
      <w:r>
        <w:rPr>
          <w:rFonts w:ascii="Times New Roman" w:hAnsi="Times New Roman" w:cs="Times New Roman"/>
          <w:bCs/>
          <w:sz w:val="24"/>
          <w:szCs w:val="24"/>
        </w:rPr>
        <w:t xml:space="preserve"> en el punto anterior, y tomar una captura de pantalla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screenshot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de la i</w:t>
      </w:r>
      <w:r w:rsidR="00FD73FC">
        <w:rPr>
          <w:rFonts w:ascii="Times New Roman" w:hAnsi="Times New Roman" w:cs="Times New Roman"/>
          <w:bCs/>
          <w:sz w:val="24"/>
          <w:szCs w:val="24"/>
        </w:rPr>
        <w:t>magen en el momento en el cual é</w:t>
      </w:r>
      <w:r>
        <w:rPr>
          <w:rFonts w:ascii="Times New Roman" w:hAnsi="Times New Roman" w:cs="Times New Roman"/>
          <w:bCs/>
          <w:sz w:val="24"/>
          <w:szCs w:val="24"/>
        </w:rPr>
        <w:t>sta se encuentra debidamente organizada o armada, según la distribución de los recuadros que la componen.</w:t>
      </w:r>
    </w:p>
    <w:p w14:paraId="0110881C" w14:textId="77777777" w:rsidR="00FD73FC" w:rsidRPr="001E5429" w:rsidRDefault="00FD73FC" w:rsidP="001E542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29CB5" w14:textId="6DF13930" w:rsidR="003F4909" w:rsidRPr="001E5429" w:rsidRDefault="003F4909" w:rsidP="001E5429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Una vez efectuada la captura de pantalla de conformidad con lo indicado anteriormente, los interesados deberán publicarla en la sección de comentarios de la publicación efectuada por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Huawei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9FCD76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0F9D0" w14:textId="6A709238" w:rsidR="00097AB2" w:rsidRPr="008C7375" w:rsidRDefault="00A77F3D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Los interesados podrán participar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3FC">
        <w:rPr>
          <w:rFonts w:ascii="Times New Roman" w:hAnsi="Times New Roman" w:cs="Times New Roman"/>
          <w:bCs/>
          <w:sz w:val="24"/>
          <w:szCs w:val="24"/>
        </w:rPr>
        <w:t>sólo una vez en el Concurso, es decir, se admitirá sólo la publicación de una imagen en la sección de comentarios por persona.</w:t>
      </w:r>
    </w:p>
    <w:p w14:paraId="78DC8783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79C75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/>
          <w:bCs/>
          <w:sz w:val="24"/>
          <w:szCs w:val="24"/>
          <w:u w:val="single"/>
        </w:rPr>
        <w:t>QUINTO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: Condiciones del sorteo.</w:t>
      </w:r>
    </w:p>
    <w:p w14:paraId="394A15B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2ECAF7" w14:textId="3A8FC6AC" w:rsidR="00097AB2" w:rsidRPr="008C7375" w:rsidRDefault="00097AB2" w:rsidP="008C7375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El sorteo se realizará mediante una tómbola electrónica que considerará </w:t>
      </w:r>
      <w:r w:rsidR="00A77F3D" w:rsidRPr="008C7375">
        <w:rPr>
          <w:rFonts w:ascii="Times New Roman" w:hAnsi="Times New Roman" w:cs="Times New Roman"/>
          <w:bCs/>
          <w:sz w:val="24"/>
          <w:szCs w:val="24"/>
        </w:rPr>
        <w:t>a todos los</w:t>
      </w:r>
      <w:r w:rsidRPr="008C7375">
        <w:rPr>
          <w:rFonts w:ascii="Times New Roman" w:hAnsi="Times New Roman" w:cs="Times New Roman"/>
          <w:bCs/>
          <w:sz w:val="24"/>
          <w:szCs w:val="24"/>
        </w:rPr>
        <w:t xml:space="preserve"> participantes que hubieren cumplido con la totalidad de los requisitos y con la Mecánica del Concurso, y </w:t>
      </w:r>
      <w:r w:rsidR="001E5429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8C7375">
        <w:rPr>
          <w:rFonts w:ascii="Times New Roman" w:hAnsi="Times New Roman" w:cs="Times New Roman"/>
          <w:bCs/>
          <w:sz w:val="24"/>
          <w:szCs w:val="24"/>
        </w:rPr>
        <w:t>seleccionará</w:t>
      </w:r>
      <w:r w:rsidR="001E5429">
        <w:rPr>
          <w:rFonts w:ascii="Times New Roman" w:hAnsi="Times New Roman" w:cs="Times New Roman"/>
          <w:bCs/>
          <w:sz w:val="24"/>
          <w:szCs w:val="24"/>
        </w:rPr>
        <w:t>n</w:t>
      </w:r>
      <w:r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429">
        <w:rPr>
          <w:rFonts w:ascii="Times New Roman" w:hAnsi="Times New Roman" w:cs="Times New Roman"/>
          <w:bCs/>
          <w:sz w:val="24"/>
          <w:szCs w:val="24"/>
        </w:rPr>
        <w:t>5</w:t>
      </w:r>
      <w:r w:rsidR="00A77F3D" w:rsidRPr="008C7375">
        <w:rPr>
          <w:rFonts w:ascii="Times New Roman" w:hAnsi="Times New Roman" w:cs="Times New Roman"/>
          <w:bCs/>
          <w:sz w:val="24"/>
          <w:szCs w:val="24"/>
        </w:rPr>
        <w:t xml:space="preserve"> ganador</w:t>
      </w:r>
      <w:r w:rsidR="001E5429">
        <w:rPr>
          <w:rFonts w:ascii="Times New Roman" w:hAnsi="Times New Roman" w:cs="Times New Roman"/>
          <w:bCs/>
          <w:sz w:val="24"/>
          <w:szCs w:val="24"/>
        </w:rPr>
        <w:t>es</w:t>
      </w:r>
      <w:r w:rsidRPr="008C7375">
        <w:rPr>
          <w:rFonts w:ascii="Times New Roman" w:hAnsi="Times New Roman" w:cs="Times New Roman"/>
          <w:bCs/>
          <w:sz w:val="24"/>
          <w:szCs w:val="24"/>
        </w:rPr>
        <w:t xml:space="preserve">. Este proceso será efectuado ante el operador de dicho sistema computacional y 2 testigos seleccionados por </w:t>
      </w:r>
      <w:proofErr w:type="spellStart"/>
      <w:r w:rsidRPr="008C7375">
        <w:rPr>
          <w:rFonts w:ascii="Times New Roman" w:hAnsi="Times New Roman" w:cs="Times New Roman"/>
          <w:bCs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2D5141" w14:textId="77777777" w:rsidR="00097AB2" w:rsidRPr="008C7375" w:rsidRDefault="00097AB2" w:rsidP="008C7375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2F732" w14:textId="49A0CAF8" w:rsidR="00097AB2" w:rsidRPr="008C7375" w:rsidRDefault="003C50D4" w:rsidP="008C7375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Los ganadores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del Concurso será</w:t>
      </w:r>
      <w:r w:rsidRPr="008C7375">
        <w:rPr>
          <w:rFonts w:ascii="Times New Roman" w:hAnsi="Times New Roman" w:cs="Times New Roman"/>
          <w:bCs/>
          <w:sz w:val="24"/>
          <w:szCs w:val="24"/>
        </w:rPr>
        <w:t>n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anunciado</w:t>
      </w:r>
      <w:r w:rsidRPr="008C7375">
        <w:rPr>
          <w:rFonts w:ascii="Times New Roman" w:hAnsi="Times New Roman" w:cs="Times New Roman"/>
          <w:bCs/>
          <w:sz w:val="24"/>
          <w:szCs w:val="24"/>
        </w:rPr>
        <w:t>s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B2" w:rsidRPr="008C7375">
        <w:rPr>
          <w:rFonts w:ascii="Times New Roman" w:hAnsi="Times New Roman" w:cs="Times New Roman"/>
          <w:b/>
          <w:bCs/>
          <w:sz w:val="24"/>
          <w:szCs w:val="24"/>
        </w:rPr>
        <w:t xml:space="preserve">el día </w:t>
      </w:r>
      <w:r w:rsidR="00297CC2" w:rsidRPr="008C737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77F3D" w:rsidRPr="008C7375">
        <w:rPr>
          <w:rFonts w:ascii="Times New Roman" w:hAnsi="Times New Roman" w:cs="Times New Roman"/>
          <w:b/>
          <w:bCs/>
          <w:sz w:val="24"/>
          <w:szCs w:val="24"/>
        </w:rPr>
        <w:t xml:space="preserve"> de abril</w:t>
      </w:r>
      <w:r w:rsidR="00097AB2" w:rsidRPr="008C7375">
        <w:rPr>
          <w:rFonts w:ascii="Times New Roman" w:hAnsi="Times New Roman" w:cs="Times New Roman"/>
          <w:b/>
          <w:bCs/>
          <w:sz w:val="24"/>
          <w:szCs w:val="24"/>
        </w:rPr>
        <w:t xml:space="preserve"> de 2019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, a través de </w:t>
      </w:r>
      <w:r w:rsidR="00E022D8" w:rsidRPr="008C7375">
        <w:rPr>
          <w:rFonts w:ascii="Times New Roman" w:hAnsi="Times New Roman" w:cs="Times New Roman"/>
          <w:bCs/>
          <w:sz w:val="24"/>
          <w:szCs w:val="24"/>
        </w:rPr>
        <w:t>la misma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publicación mediante la cual se publicó el Concurso. Asimismo, se podrá</w:t>
      </w:r>
      <w:r w:rsidR="00B332F1">
        <w:rPr>
          <w:rFonts w:ascii="Times New Roman" w:hAnsi="Times New Roman" w:cs="Times New Roman"/>
          <w:bCs/>
          <w:sz w:val="24"/>
          <w:szCs w:val="24"/>
        </w:rPr>
        <w:t>n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publicar</w:t>
      </w:r>
      <w:r w:rsidRPr="008C7375">
        <w:rPr>
          <w:rFonts w:ascii="Times New Roman" w:hAnsi="Times New Roman" w:cs="Times New Roman"/>
          <w:bCs/>
          <w:sz w:val="24"/>
          <w:szCs w:val="24"/>
        </w:rPr>
        <w:t xml:space="preserve"> los</w:t>
      </w:r>
      <w:r w:rsidR="0053042A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>nombre</w:t>
      </w:r>
      <w:r w:rsidRPr="008C7375">
        <w:rPr>
          <w:rFonts w:ascii="Times New Roman" w:hAnsi="Times New Roman" w:cs="Times New Roman"/>
          <w:bCs/>
          <w:sz w:val="24"/>
          <w:szCs w:val="24"/>
        </w:rPr>
        <w:t>s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8C7375">
        <w:rPr>
          <w:rFonts w:ascii="Times New Roman" w:hAnsi="Times New Roman" w:cs="Times New Roman"/>
          <w:bCs/>
          <w:sz w:val="24"/>
          <w:szCs w:val="24"/>
        </w:rPr>
        <w:t xml:space="preserve"> los ganadores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en otras plataformas o sitios que </w:t>
      </w:r>
      <w:proofErr w:type="spellStart"/>
      <w:r w:rsidR="00097AB2" w:rsidRPr="008C7375">
        <w:rPr>
          <w:rFonts w:ascii="Times New Roman" w:hAnsi="Times New Roman" w:cs="Times New Roman"/>
          <w:bCs/>
          <w:sz w:val="24"/>
          <w:szCs w:val="24"/>
        </w:rPr>
        <w:t>Huawei</w:t>
      </w:r>
      <w:proofErr w:type="spellEnd"/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estime pertinentes.</w:t>
      </w:r>
    </w:p>
    <w:p w14:paraId="7221DEB3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9794F" w14:textId="77777777" w:rsidR="00097AB2" w:rsidRPr="008C7375" w:rsidRDefault="00097AB2" w:rsidP="008C7375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7375">
        <w:rPr>
          <w:rFonts w:ascii="Times New Roman" w:eastAsia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se reserva el derecho de descartar a cualquier concursante que no cumpla con la Mecánica del Concurso o los requisitos de participación.</w:t>
      </w:r>
    </w:p>
    <w:p w14:paraId="215F7DFA" w14:textId="77777777" w:rsidR="00097AB2" w:rsidRPr="008C7375" w:rsidRDefault="00097AB2" w:rsidP="008C7375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70B516" w14:textId="77777777" w:rsidR="00097AB2" w:rsidRPr="008C7375" w:rsidRDefault="00097AB2" w:rsidP="008C7375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7375">
        <w:rPr>
          <w:rFonts w:ascii="Times New Roman" w:hAnsi="Times New Roman" w:cs="Times New Roman"/>
          <w:bCs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bCs/>
          <w:sz w:val="24"/>
          <w:szCs w:val="24"/>
        </w:rPr>
        <w:t xml:space="preserve"> se reserva el derecho de anular o dejar sin efecto cualquier método de participación que se realice desde perfiles creados con el sólo objeto de participar repetidamente del Concurso.</w:t>
      </w:r>
    </w:p>
    <w:p w14:paraId="69E001F4" w14:textId="77777777" w:rsidR="00097AB2" w:rsidRPr="008C7375" w:rsidRDefault="00097AB2" w:rsidP="008C7375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7DC3C" w14:textId="77777777" w:rsidR="00097AB2" w:rsidRPr="008C7375" w:rsidRDefault="00097AB2" w:rsidP="008C7375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En caso que el participante ganador resulte ser una persona menor de edad, éste deberá concurrir junto con su representante legal al momento de hacer efectivo el cobro del premio.</w:t>
      </w:r>
    </w:p>
    <w:p w14:paraId="1588C789" w14:textId="77777777" w:rsidR="00097AB2" w:rsidRPr="008C7375" w:rsidRDefault="00097AB2" w:rsidP="008C7375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5B8F2A" w14:textId="23D80159" w:rsidR="00097AB2" w:rsidRPr="008C7375" w:rsidRDefault="00097AB2" w:rsidP="008C7375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>Todo gasto en que incurra</w:t>
      </w:r>
      <w:r w:rsidR="008D0F9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>del Premio con ocasión y/o con posterioridad a su entrega será</w:t>
      </w:r>
      <w:r w:rsidR="008D0F9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su responsabilidad. Salvo por aquellas 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obligaciones legales relativas a la garantía legal de sus productos, </w:t>
      </w:r>
      <w:proofErr w:type="spellStart"/>
      <w:r w:rsidRPr="008C7375">
        <w:rPr>
          <w:rFonts w:ascii="Times New Roman" w:eastAsia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no se responsabilizará por la pérdida, extravío, robo, hurto, daño físico, desgaste o desperfecto ocurrido al Premio con posterioridad a su respectiva entrega.</w:t>
      </w:r>
    </w:p>
    <w:p w14:paraId="4290012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89B054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SEXTO</w:t>
      </w:r>
      <w:r w:rsidRPr="008C7375">
        <w:rPr>
          <w:rFonts w:ascii="Times New Roman" w:hAnsi="Times New Roman" w:cs="Times New Roman"/>
          <w:b/>
          <w:sz w:val="24"/>
          <w:szCs w:val="24"/>
        </w:rPr>
        <w:t>: Premio y condiciones de entrega.</w:t>
      </w:r>
    </w:p>
    <w:p w14:paraId="223E5AF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5AC" w14:textId="2A1120D2" w:rsidR="00FB11BE" w:rsidRPr="008C7375" w:rsidRDefault="00FB11BE" w:rsidP="008C7375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En el Concurso se sortearán </w:t>
      </w:r>
      <w:r w:rsidRPr="009B6BFC">
        <w:rPr>
          <w:rFonts w:ascii="Times New Roman" w:hAnsi="Times New Roman" w:cs="Times New Roman"/>
          <w:b/>
          <w:sz w:val="24"/>
          <w:szCs w:val="24"/>
        </w:rPr>
        <w:t xml:space="preserve">5 parlantes </w:t>
      </w:r>
      <w:r w:rsidR="001E5429" w:rsidRPr="009B6BFC">
        <w:rPr>
          <w:rFonts w:ascii="Times New Roman" w:hAnsi="Times New Roman" w:cs="Times New Roman"/>
          <w:b/>
          <w:sz w:val="24"/>
          <w:szCs w:val="24"/>
        </w:rPr>
        <w:t>B</w:t>
      </w:r>
      <w:r w:rsidRPr="009B6BFC">
        <w:rPr>
          <w:rFonts w:ascii="Times New Roman" w:hAnsi="Times New Roman" w:cs="Times New Roman"/>
          <w:b/>
          <w:sz w:val="24"/>
          <w:szCs w:val="24"/>
        </w:rPr>
        <w:t xml:space="preserve">luetooth marca </w:t>
      </w:r>
      <w:proofErr w:type="spellStart"/>
      <w:r w:rsidRPr="009B6BFC">
        <w:rPr>
          <w:rFonts w:ascii="Times New Roman" w:hAnsi="Times New Roman" w:cs="Times New Roman"/>
          <w:b/>
          <w:sz w:val="24"/>
          <w:szCs w:val="24"/>
        </w:rPr>
        <w:t>Huawei</w:t>
      </w:r>
      <w:proofErr w:type="spellEnd"/>
      <w:r w:rsidR="00FD1C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7375">
        <w:rPr>
          <w:rFonts w:ascii="Times New Roman" w:hAnsi="Times New Roman" w:cs="Times New Roman"/>
          <w:sz w:val="24"/>
          <w:szCs w:val="24"/>
        </w:rPr>
        <w:t xml:space="preserve">entre los participantes, y </w:t>
      </w:r>
      <w:r w:rsidR="008D0F93">
        <w:rPr>
          <w:rFonts w:ascii="Times New Roman" w:hAnsi="Times New Roman" w:cs="Times New Roman"/>
          <w:sz w:val="24"/>
          <w:szCs w:val="24"/>
        </w:rPr>
        <w:t>corresponderá</w:t>
      </w:r>
      <w:r w:rsidR="008D0F93" w:rsidRPr="008C7375">
        <w:rPr>
          <w:rFonts w:ascii="Times New Roman" w:hAnsi="Times New Roman" w:cs="Times New Roman"/>
          <w:sz w:val="24"/>
          <w:szCs w:val="24"/>
        </w:rPr>
        <w:t xml:space="preserve"> </w:t>
      </w:r>
      <w:r w:rsidRPr="008C7375">
        <w:rPr>
          <w:rFonts w:ascii="Times New Roman" w:hAnsi="Times New Roman" w:cs="Times New Roman"/>
          <w:sz w:val="24"/>
          <w:szCs w:val="24"/>
        </w:rPr>
        <w:t xml:space="preserve">1 </w:t>
      </w:r>
      <w:r w:rsidR="008D0F93">
        <w:rPr>
          <w:rFonts w:ascii="Times New Roman" w:hAnsi="Times New Roman" w:cs="Times New Roman"/>
          <w:sz w:val="24"/>
          <w:szCs w:val="24"/>
        </w:rPr>
        <w:t>de ellos a cada ganador</w:t>
      </w:r>
      <w:r w:rsidRPr="008C7375">
        <w:rPr>
          <w:rFonts w:ascii="Times New Roman" w:hAnsi="Times New Roman" w:cs="Times New Roman"/>
          <w:sz w:val="24"/>
          <w:szCs w:val="24"/>
        </w:rPr>
        <w:t>.</w:t>
      </w:r>
    </w:p>
    <w:p w14:paraId="6D089B31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6A6C6" w14:textId="639548F3" w:rsidR="00097AB2" w:rsidRPr="008C7375" w:rsidRDefault="003C50D4" w:rsidP="008C7375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="003A6422" w:rsidRPr="008C7375">
        <w:rPr>
          <w:rFonts w:ascii="Times New Roman" w:hAnsi="Times New Roman" w:cs="Times New Roman"/>
          <w:sz w:val="24"/>
          <w:szCs w:val="24"/>
        </w:rPr>
        <w:t>no podrá</w:t>
      </w:r>
      <w:r w:rsidRPr="008C7375">
        <w:rPr>
          <w:rFonts w:ascii="Times New Roman" w:hAnsi="Times New Roman" w:cs="Times New Roman"/>
          <w:sz w:val="24"/>
          <w:szCs w:val="24"/>
        </w:rPr>
        <w:t>n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exigir la entrega del Premio en dinero u otras especies distintas de las mencionadas.</w:t>
      </w:r>
    </w:p>
    <w:p w14:paraId="11A9036D" w14:textId="77777777" w:rsidR="00097AB2" w:rsidRPr="008C7375" w:rsidRDefault="00097AB2" w:rsidP="008C7375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1BF52C10" w14:textId="2E261D2A" w:rsidR="00097AB2" w:rsidRPr="008C7375" w:rsidRDefault="003C50D4" w:rsidP="008C7375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="003A6422" w:rsidRPr="008C7375">
        <w:rPr>
          <w:rFonts w:ascii="Times New Roman" w:hAnsi="Times New Roman" w:cs="Times New Roman"/>
          <w:sz w:val="24"/>
          <w:szCs w:val="24"/>
        </w:rPr>
        <w:t>será</w:t>
      </w:r>
      <w:r w:rsidRPr="008C7375">
        <w:rPr>
          <w:rFonts w:ascii="Times New Roman" w:hAnsi="Times New Roman" w:cs="Times New Roman"/>
          <w:sz w:val="24"/>
          <w:szCs w:val="24"/>
        </w:rPr>
        <w:t>n</w:t>
      </w:r>
      <w:r w:rsidR="003A6422" w:rsidRPr="008C7375">
        <w:rPr>
          <w:rFonts w:ascii="Times New Roman" w:hAnsi="Times New Roman" w:cs="Times New Roman"/>
          <w:sz w:val="24"/>
          <w:szCs w:val="24"/>
        </w:rPr>
        <w:t xml:space="preserve"> responsable</w:t>
      </w:r>
      <w:r w:rsidRPr="008C7375">
        <w:rPr>
          <w:rFonts w:ascii="Times New Roman" w:hAnsi="Times New Roman" w:cs="Times New Roman"/>
          <w:sz w:val="24"/>
          <w:szCs w:val="24"/>
        </w:rPr>
        <w:t>s</w:t>
      </w:r>
      <w:r w:rsidR="003A6422" w:rsidRPr="008C7375">
        <w:rPr>
          <w:rFonts w:ascii="Times New Roman" w:hAnsi="Times New Roman" w:cs="Times New Roman"/>
          <w:sz w:val="24"/>
          <w:szCs w:val="24"/>
        </w:rPr>
        <w:t xml:space="preserve"> de mantenerse informado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acerca del desarrollo del Concurso y sus resultados. Quien sea anunciado como ganador, tendrá plazo hasta las 18:00 horas del </w:t>
      </w:r>
      <w:r w:rsidR="00097AB2" w:rsidRPr="008C7375">
        <w:rPr>
          <w:rFonts w:ascii="Times New Roman" w:hAnsi="Times New Roman" w:cs="Times New Roman"/>
          <w:b/>
          <w:sz w:val="24"/>
          <w:szCs w:val="24"/>
        </w:rPr>
        <w:t xml:space="preserve">día </w:t>
      </w:r>
      <w:r w:rsidR="00FB11BE" w:rsidRPr="008C7375">
        <w:rPr>
          <w:rFonts w:ascii="Times New Roman" w:hAnsi="Times New Roman" w:cs="Times New Roman"/>
          <w:b/>
          <w:sz w:val="24"/>
          <w:szCs w:val="24"/>
        </w:rPr>
        <w:t>12</w:t>
      </w:r>
      <w:r w:rsidR="00352328" w:rsidRPr="008C737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77F3D" w:rsidRPr="008C7375">
        <w:rPr>
          <w:rFonts w:ascii="Times New Roman" w:hAnsi="Times New Roman" w:cs="Times New Roman"/>
          <w:b/>
          <w:sz w:val="24"/>
          <w:szCs w:val="24"/>
        </w:rPr>
        <w:t>abril</w:t>
      </w:r>
      <w:r w:rsidR="00097AB2" w:rsidRPr="008C7375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para contactarse con </w:t>
      </w:r>
      <w:proofErr w:type="spellStart"/>
      <w:r w:rsidR="00097AB2"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097AB2" w:rsidRPr="008C7375">
        <w:rPr>
          <w:rFonts w:ascii="Times New Roman" w:hAnsi="Times New Roman" w:cs="Times New Roman"/>
          <w:sz w:val="24"/>
          <w:szCs w:val="24"/>
        </w:rPr>
        <w:t xml:space="preserve"> a través de un mensaje (</w:t>
      </w:r>
      <w:proofErr w:type="spellStart"/>
      <w:r w:rsidR="00097AB2" w:rsidRPr="008C7375">
        <w:rPr>
          <w:rFonts w:ascii="Times New Roman" w:hAnsi="Times New Roman" w:cs="Times New Roman"/>
          <w:i/>
          <w:sz w:val="24"/>
          <w:szCs w:val="24"/>
        </w:rPr>
        <w:t>inbox</w:t>
      </w:r>
      <w:proofErr w:type="spellEnd"/>
      <w:r w:rsidR="00097AB2" w:rsidRPr="008C7375">
        <w:rPr>
          <w:rFonts w:ascii="Times New Roman" w:hAnsi="Times New Roman" w:cs="Times New Roman"/>
          <w:sz w:val="24"/>
          <w:szCs w:val="24"/>
        </w:rPr>
        <w:t xml:space="preserve">) </w:t>
      </w:r>
      <w:r w:rsidR="00D62396" w:rsidRPr="008C7375">
        <w:rPr>
          <w:rFonts w:ascii="Times New Roman" w:hAnsi="Times New Roman" w:cs="Times New Roman"/>
          <w:sz w:val="24"/>
          <w:szCs w:val="24"/>
        </w:rPr>
        <w:t xml:space="preserve">por medio 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de la plataforma de mensajería de </w:t>
      </w:r>
      <w:r w:rsidR="00FF2B22" w:rsidRPr="008C7375">
        <w:rPr>
          <w:rFonts w:ascii="Times New Roman" w:hAnsi="Times New Roman" w:cs="Times New Roman"/>
          <w:sz w:val="24"/>
          <w:szCs w:val="24"/>
        </w:rPr>
        <w:t>Facebook</w:t>
      </w:r>
      <w:r w:rsidR="00283C86" w:rsidRPr="008C7375">
        <w:rPr>
          <w:rFonts w:ascii="Times New Roman" w:hAnsi="Times New Roman" w:cs="Times New Roman"/>
          <w:sz w:val="24"/>
          <w:szCs w:val="24"/>
        </w:rPr>
        <w:t xml:space="preserve">, </w:t>
      </w:r>
      <w:r w:rsidR="00097AB2" w:rsidRPr="008C7375">
        <w:rPr>
          <w:rFonts w:ascii="Times New Roman" w:hAnsi="Times New Roman" w:cs="Times New Roman"/>
          <w:sz w:val="24"/>
          <w:szCs w:val="24"/>
        </w:rPr>
        <w:t>para coordinar la entrega del premio. En caso que ello no ocurra, se descartará al respectivo ganador, y se procederá a elegir a uno nuevo, de conformidad con las condiciones del sorteo ya descritas.</w:t>
      </w:r>
    </w:p>
    <w:p w14:paraId="27A835E2" w14:textId="77777777" w:rsidR="00097AB2" w:rsidRPr="008C7375" w:rsidRDefault="00097AB2" w:rsidP="008C7375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B27F14B" w14:textId="7B8AD997" w:rsidR="00097AB2" w:rsidRPr="008C7375" w:rsidRDefault="00097AB2" w:rsidP="008C7375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Al concurrir a retirar su premio,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Pr="008C7375">
        <w:rPr>
          <w:rFonts w:ascii="Times New Roman" w:hAnsi="Times New Roman" w:cs="Times New Roman"/>
          <w:sz w:val="24"/>
          <w:szCs w:val="24"/>
        </w:rPr>
        <w:t>deberá</w:t>
      </w:r>
      <w:r w:rsidR="003C50D4" w:rsidRPr="008C7375">
        <w:rPr>
          <w:rFonts w:ascii="Times New Roman" w:hAnsi="Times New Roman" w:cs="Times New Roman"/>
          <w:sz w:val="24"/>
          <w:szCs w:val="24"/>
        </w:rPr>
        <w:t>n</w:t>
      </w:r>
      <w:r w:rsidRPr="008C7375">
        <w:rPr>
          <w:rFonts w:ascii="Times New Roman" w:hAnsi="Times New Roman" w:cs="Times New Roman"/>
          <w:sz w:val="24"/>
          <w:szCs w:val="24"/>
        </w:rPr>
        <w:t xml:space="preserve"> acreditar su identidad mediante la exhibición de su Cédula de Identidad vigente y válidamente emitida, y firmar la Carta de Aceptación del Premio, según el formato establecido en el Anexo 1 de las presente Bases.</w:t>
      </w:r>
    </w:p>
    <w:p w14:paraId="4660D46A" w14:textId="77777777" w:rsidR="00097AB2" w:rsidRPr="008C7375" w:rsidRDefault="00097AB2" w:rsidP="008C737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1BE41" w14:textId="51E92112" w:rsidR="00097AB2" w:rsidRPr="008C7375" w:rsidRDefault="00097AB2" w:rsidP="008C7375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El retiro del Premio será de responsabilidad de quien resulte ganado</w:t>
      </w:r>
      <w:r w:rsidR="000E78F1" w:rsidRPr="008C7375">
        <w:rPr>
          <w:rFonts w:ascii="Times New Roman" w:hAnsi="Times New Roman" w:cs="Times New Roman"/>
          <w:sz w:val="24"/>
          <w:szCs w:val="24"/>
        </w:rPr>
        <w:t>r</w:t>
      </w:r>
      <w:r w:rsidRPr="008C7375">
        <w:rPr>
          <w:rFonts w:ascii="Times New Roman" w:hAnsi="Times New Roman" w:cs="Times New Roman"/>
          <w:sz w:val="24"/>
          <w:szCs w:val="24"/>
        </w:rPr>
        <w:t>, y deberá efectuarse en las dependencias ubicadas en Isidora Goyenechea 2800, oficina 1402, comuna de Las Condes, Santiago, los días lunes a viernes, dentro del siguiente horario (se exceptúan los días feriados irrenunciables):</w:t>
      </w:r>
    </w:p>
    <w:p w14:paraId="22AC6BA1" w14:textId="77777777" w:rsidR="00097AB2" w:rsidRPr="008C7375" w:rsidRDefault="00097AB2" w:rsidP="008C7375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4BA9B2D0" w14:textId="77777777" w:rsidR="00097AB2" w:rsidRPr="008C7375" w:rsidRDefault="00097AB2" w:rsidP="008C7375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Entre las 10:00 y las 13:00 horas.</w:t>
      </w:r>
    </w:p>
    <w:p w14:paraId="483DBFA9" w14:textId="77777777" w:rsidR="00097AB2" w:rsidRPr="008C7375" w:rsidRDefault="00097AB2" w:rsidP="008C7375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Entre las 15:00 y las 18:00 horas.</w:t>
      </w:r>
    </w:p>
    <w:p w14:paraId="03EE9808" w14:textId="77777777" w:rsidR="00097AB2" w:rsidRPr="008C7375" w:rsidRDefault="00097AB2" w:rsidP="008C7375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34B1204" w14:textId="1DE705B5" w:rsidR="00097AB2" w:rsidRPr="008C7375" w:rsidRDefault="00097AB2" w:rsidP="008C7375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El plazo para el retiro del Premio se extenderá hasta </w:t>
      </w:r>
      <w:r w:rsidRPr="008C7375">
        <w:rPr>
          <w:rFonts w:ascii="Times New Roman" w:hAnsi="Times New Roman" w:cs="Times New Roman"/>
          <w:b/>
          <w:sz w:val="24"/>
          <w:szCs w:val="24"/>
        </w:rPr>
        <w:t xml:space="preserve">el día </w:t>
      </w:r>
      <w:r w:rsidR="00283C86" w:rsidRPr="008C7375">
        <w:rPr>
          <w:rFonts w:ascii="Times New Roman" w:hAnsi="Times New Roman" w:cs="Times New Roman"/>
          <w:b/>
          <w:sz w:val="24"/>
          <w:szCs w:val="24"/>
        </w:rPr>
        <w:t>1</w:t>
      </w:r>
      <w:r w:rsidR="00AD671E" w:rsidRPr="008C7375">
        <w:rPr>
          <w:rFonts w:ascii="Times New Roman" w:hAnsi="Times New Roman" w:cs="Times New Roman"/>
          <w:b/>
          <w:sz w:val="24"/>
          <w:szCs w:val="24"/>
        </w:rPr>
        <w:t>9</w:t>
      </w:r>
      <w:r w:rsidRPr="008C737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83C86" w:rsidRPr="008C7375">
        <w:rPr>
          <w:rFonts w:ascii="Times New Roman" w:hAnsi="Times New Roman" w:cs="Times New Roman"/>
          <w:b/>
          <w:sz w:val="24"/>
          <w:szCs w:val="24"/>
        </w:rPr>
        <w:t>abril</w:t>
      </w:r>
      <w:r w:rsidRPr="008C7375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Pr="008C7375">
        <w:rPr>
          <w:rFonts w:ascii="Times New Roman" w:hAnsi="Times New Roman" w:cs="Times New Roman"/>
          <w:sz w:val="24"/>
          <w:szCs w:val="24"/>
        </w:rPr>
        <w:t>.</w:t>
      </w:r>
    </w:p>
    <w:p w14:paraId="21FF1C9D" w14:textId="77777777" w:rsidR="00097AB2" w:rsidRPr="008C7375" w:rsidRDefault="00097AB2" w:rsidP="008C7375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2F981EF" w14:textId="1FAF9DB5" w:rsidR="00097AB2" w:rsidRPr="008C7375" w:rsidRDefault="00097AB2" w:rsidP="008C7375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En caso</w:t>
      </w:r>
      <w:r w:rsidR="00283C86" w:rsidRPr="008C7375">
        <w:rPr>
          <w:rFonts w:ascii="Times New Roman" w:hAnsi="Times New Roman" w:cs="Times New Roman"/>
          <w:sz w:val="24"/>
          <w:szCs w:val="24"/>
        </w:rPr>
        <w:t xml:space="preserve"> que</w:t>
      </w:r>
      <w:r w:rsidRPr="008C7375">
        <w:rPr>
          <w:rFonts w:ascii="Times New Roman" w:hAnsi="Times New Roman" w:cs="Times New Roman"/>
          <w:sz w:val="24"/>
          <w:szCs w:val="24"/>
        </w:rPr>
        <w:t xml:space="preserve"> </w:t>
      </w:r>
      <w:r w:rsidR="003C50D4" w:rsidRPr="008C7375">
        <w:rPr>
          <w:rFonts w:ascii="Times New Roman" w:hAnsi="Times New Roman" w:cs="Times New Roman"/>
          <w:sz w:val="24"/>
          <w:szCs w:val="24"/>
        </w:rPr>
        <w:t>l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 xml:space="preserve">os ganadores </w:t>
      </w:r>
      <w:r w:rsidRPr="008C7375">
        <w:rPr>
          <w:rFonts w:ascii="Times New Roman" w:hAnsi="Times New Roman" w:cs="Times New Roman"/>
          <w:sz w:val="24"/>
          <w:szCs w:val="24"/>
        </w:rPr>
        <w:t>no pudiere</w:t>
      </w:r>
      <w:r w:rsidR="003C50D4" w:rsidRPr="008C7375">
        <w:rPr>
          <w:rFonts w:ascii="Times New Roman" w:hAnsi="Times New Roman" w:cs="Times New Roman"/>
          <w:sz w:val="24"/>
          <w:szCs w:val="24"/>
        </w:rPr>
        <w:t>n</w:t>
      </w:r>
      <w:r w:rsidRPr="008C7375">
        <w:rPr>
          <w:rFonts w:ascii="Times New Roman" w:hAnsi="Times New Roman" w:cs="Times New Roman"/>
          <w:sz w:val="24"/>
          <w:szCs w:val="24"/>
        </w:rPr>
        <w:t xml:space="preserve"> retirar su premio personalmente, dicho retiro podrá ser efectuado por un tercero, quien deberá exhibir un poder simple firmado por </w:t>
      </w:r>
      <w:r w:rsidR="008D0F93">
        <w:rPr>
          <w:rFonts w:ascii="Times New Roman" w:hAnsi="Times New Roman" w:cs="Times New Roman"/>
          <w:bCs/>
          <w:sz w:val="24"/>
          <w:szCs w:val="24"/>
        </w:rPr>
        <w:t>el respectivo</w:t>
      </w:r>
      <w:r w:rsidR="008D0F93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>ganador</w:t>
      </w:r>
      <w:r w:rsidRPr="008C7375">
        <w:rPr>
          <w:rFonts w:ascii="Times New Roman" w:hAnsi="Times New Roman" w:cs="Times New Roman"/>
          <w:sz w:val="24"/>
          <w:szCs w:val="24"/>
        </w:rPr>
        <w:t xml:space="preserve">, junto con una fotocopia simple de la cédula de identidad del mismo. Esta situación deberá ser informada previamente a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 por </w:t>
      </w:r>
      <w:r w:rsidR="008D0F93">
        <w:rPr>
          <w:rFonts w:ascii="Times New Roman" w:hAnsi="Times New Roman" w:cs="Times New Roman"/>
          <w:bCs/>
          <w:sz w:val="24"/>
          <w:szCs w:val="24"/>
        </w:rPr>
        <w:t>el</w:t>
      </w:r>
      <w:r w:rsidR="008D0F93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>ganador</w:t>
      </w:r>
      <w:r w:rsidRPr="008C7375">
        <w:rPr>
          <w:rFonts w:ascii="Times New Roman" w:hAnsi="Times New Roman" w:cs="Times New Roman"/>
          <w:sz w:val="24"/>
          <w:szCs w:val="24"/>
        </w:rPr>
        <w:t>, mediante un mensaje interno (</w:t>
      </w:r>
      <w:proofErr w:type="spellStart"/>
      <w:r w:rsidRPr="008C7375">
        <w:rPr>
          <w:rFonts w:ascii="Times New Roman" w:hAnsi="Times New Roman" w:cs="Times New Roman"/>
          <w:i/>
          <w:sz w:val="24"/>
          <w:szCs w:val="24"/>
        </w:rPr>
        <w:t>inbox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) enviado a través de la plataforma de mensajería de </w:t>
      </w:r>
      <w:r w:rsidR="00FF2B22" w:rsidRPr="008C7375">
        <w:rPr>
          <w:rFonts w:ascii="Times New Roman" w:hAnsi="Times New Roman" w:cs="Times New Roman"/>
          <w:sz w:val="24"/>
          <w:szCs w:val="24"/>
        </w:rPr>
        <w:t>Facebook</w:t>
      </w:r>
      <w:r w:rsidRPr="008C7375">
        <w:rPr>
          <w:rFonts w:ascii="Times New Roman" w:hAnsi="Times New Roman" w:cs="Times New Roman"/>
          <w:sz w:val="24"/>
          <w:szCs w:val="24"/>
        </w:rPr>
        <w:t>.</w:t>
      </w:r>
    </w:p>
    <w:p w14:paraId="48FA91EE" w14:textId="77777777" w:rsidR="00097AB2" w:rsidRPr="008C7375" w:rsidRDefault="00097AB2" w:rsidP="008C737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24B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SÉPTIMO</w:t>
      </w:r>
      <w:r w:rsidRPr="008C7375">
        <w:rPr>
          <w:rFonts w:ascii="Times New Roman" w:hAnsi="Times New Roman" w:cs="Times New Roman"/>
          <w:b/>
          <w:sz w:val="24"/>
          <w:szCs w:val="24"/>
        </w:rPr>
        <w:t>: Exclusión de participantes.</w:t>
      </w:r>
    </w:p>
    <w:p w14:paraId="26363E6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39DB4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No podrán participar en el Concurso los socios, accionistas, directores, gerentes y trabajadores dependientes de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 o de cualquiera de sus filiales y/o de las empresas relacionadas tanto con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 como con este Concurso.</w:t>
      </w:r>
    </w:p>
    <w:p w14:paraId="47C5B80A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3393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La prohibición antedicha se extiende también a los cónyuges, convivientes civiles, ascendientes y descendientes colaterales por consanguinidad o afinidad, hasta el segundo grado inclusive, de las personas mencionadas en el párrafo anterior.</w:t>
      </w:r>
    </w:p>
    <w:p w14:paraId="2BF13D0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E4ED1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Tampoco podrán participar en el Concurso, y serán excluidos del mismo, aquellas personas que hubieren cometido actos fraudulentos o tendientes a inducir a engaño en el marco del presente Concurso o de otros sorteos anteriores efectuados por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>.</w:t>
      </w:r>
    </w:p>
    <w:p w14:paraId="7FE280A3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DEFD1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 se reserva el derecho de iniciar acciones legales y/o criminales, según corresponda, en contra de quienes intenten, directa o indirectamente, participar del Concurso, encontrándose dentro de las prohibiciones establecidas en las presentes Bases.</w:t>
      </w:r>
    </w:p>
    <w:p w14:paraId="2795EF7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1114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OCTAVO</w:t>
      </w:r>
      <w:r w:rsidRPr="008C7375">
        <w:rPr>
          <w:rFonts w:ascii="Times New Roman" w:hAnsi="Times New Roman" w:cs="Times New Roman"/>
          <w:b/>
          <w:sz w:val="24"/>
          <w:szCs w:val="24"/>
        </w:rPr>
        <w:t>: Tratamiento de Datos Personales.</w:t>
      </w:r>
    </w:p>
    <w:p w14:paraId="2FCFE71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6C10" w14:textId="1E66560B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Los participantes del Concurso autorizan desde ya, de conformidad con lo indicado en el artículo 4 de la Ley 19.628, el tratamiento de sus datos personales por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 y sus matrices, filiales y empresas relacionadas, con finalidades relacionadas con la publicidad, difusión y marketing del Concurso, y con el objeto de entregar información y/o beneficios a los participantes y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>los ganadores</w:t>
      </w:r>
      <w:r w:rsidRPr="008C7375">
        <w:rPr>
          <w:rFonts w:ascii="Times New Roman" w:hAnsi="Times New Roman" w:cs="Times New Roman"/>
          <w:sz w:val="24"/>
          <w:szCs w:val="24"/>
        </w:rPr>
        <w:t>. Los referidos datos personales podrán ser comunicados a terceros en casos concretos, para el cumplimiento de las finalidades recién descritas.</w:t>
      </w:r>
    </w:p>
    <w:p w14:paraId="1D9E8971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B6F8B" w14:textId="6E16139E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Asimismo, los participantes aceptan desde ya que sus datos personales, incluyendo su nombre completo, imágenes y/o fotografías, sean incorporadas en las comunicaciones y en la publicidad relativa al Concurso realizado por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161AFD" w:rsidRPr="008C7375">
        <w:rPr>
          <w:rFonts w:ascii="Times New Roman" w:hAnsi="Times New Roman" w:cs="Times New Roman"/>
          <w:sz w:val="24"/>
          <w:szCs w:val="24"/>
        </w:rPr>
        <w:t xml:space="preserve">, tanto </w:t>
      </w:r>
      <w:r w:rsidRPr="008C7375">
        <w:rPr>
          <w:rFonts w:ascii="Times New Roman" w:hAnsi="Times New Roman" w:cs="Times New Roman"/>
          <w:sz w:val="24"/>
          <w:szCs w:val="24"/>
        </w:rPr>
        <w:t xml:space="preserve">a través de su cuenta oficial </w:t>
      </w:r>
      <w:r w:rsidR="00FF2B22" w:rsidRPr="008C7375">
        <w:rPr>
          <w:rFonts w:ascii="Times New Roman" w:hAnsi="Times New Roman" w:cs="Times New Roman"/>
          <w:sz w:val="24"/>
          <w:szCs w:val="24"/>
        </w:rPr>
        <w:t>Facebook</w:t>
      </w:r>
      <w:r w:rsidR="00FB11BE" w:rsidRPr="008C7375">
        <w:rPr>
          <w:rFonts w:ascii="Times New Roman" w:hAnsi="Times New Roman" w:cs="Times New Roman"/>
          <w:sz w:val="24"/>
          <w:szCs w:val="24"/>
        </w:rPr>
        <w:t xml:space="preserve">, </w:t>
      </w:r>
      <w:r w:rsidRPr="008C7375">
        <w:rPr>
          <w:rFonts w:ascii="Times New Roman" w:hAnsi="Times New Roman" w:cs="Times New Roman"/>
          <w:sz w:val="24"/>
          <w:szCs w:val="24"/>
        </w:rPr>
        <w:t>como en su sitio web oficial.</w:t>
      </w:r>
    </w:p>
    <w:p w14:paraId="5FC309E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C32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 no se responsabilizará por el uso indebido e ilegal, por parte de terceros ajenos, de la información e imágenes obtenidas a través del Concurso.</w:t>
      </w:r>
    </w:p>
    <w:p w14:paraId="46723EEF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5296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NOVENO</w:t>
      </w:r>
      <w:r w:rsidRPr="008C7375">
        <w:rPr>
          <w:rFonts w:ascii="Times New Roman" w:hAnsi="Times New Roman" w:cs="Times New Roman"/>
          <w:b/>
          <w:sz w:val="24"/>
          <w:szCs w:val="24"/>
        </w:rPr>
        <w:t>: Modificaciones.</w:t>
      </w:r>
    </w:p>
    <w:p w14:paraId="1D71E7FA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24F5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 se reserva el derecho de suspender, retirar o cancelara anticipadamente el Concurso, ya sea por razones técnicas, comerciales, cierre de stock, producto o servicio y/o necesidades operacionales ocasionadas por caso fortuito o fuerza mayor y, en general, por cualquier hecho </w:t>
      </w:r>
      <w:r w:rsidRPr="008C7375">
        <w:rPr>
          <w:rFonts w:ascii="Times New Roman" w:hAnsi="Times New Roman" w:cs="Times New Roman"/>
          <w:sz w:val="24"/>
          <w:szCs w:val="24"/>
        </w:rPr>
        <w:lastRenderedPageBreak/>
        <w:t xml:space="preserve">que haga imposible, altere o dificulte la normal ejecución del Concurso o la entrega del Premio, sin que ello genere responsabilidad alguna para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>.</w:t>
      </w:r>
    </w:p>
    <w:p w14:paraId="7FDF9B4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D4B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Asimismo,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 se reserva el derecho de modificar las presentes Bases las veces que ello sea necesario, ya sea con el objeto de clarificar, ampliar o perfeccionar sus términos y condiciones. Se deja expresa constancia que, dentro de las modificaciones que en este contexto pueden llevarse a cabo, se encuentra la facultad de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 xml:space="preserve"> para extender el plazo de vigencia del Concurso y, por tanto, de lo dispuesto en estas Bases.</w:t>
      </w:r>
    </w:p>
    <w:p w14:paraId="6B13809C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9D99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Todo cambio efectuado al amparo de la presente cláusula será oportunamente informado a los usuarios y participantes a través de los mismos medios por los cuales se ha comunicado el Concurso.</w:t>
      </w:r>
    </w:p>
    <w:p w14:paraId="545DEFBE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31D19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DÉCIMO</w:t>
      </w:r>
      <w:r w:rsidRPr="008C7375">
        <w:rPr>
          <w:rFonts w:ascii="Times New Roman" w:hAnsi="Times New Roman" w:cs="Times New Roman"/>
          <w:b/>
          <w:sz w:val="24"/>
          <w:szCs w:val="24"/>
        </w:rPr>
        <w:t>: Conocimiento y Aceptación de las Bases.</w:t>
      </w:r>
    </w:p>
    <w:p w14:paraId="02401018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60B2F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La participación en el Concurso implica el conocimiento y la aceptación de las Bases por parte de los interesados. Cualquier violación a las condiciones o procedimientos establecidos en las mismas implicará para el infractor la inmediata exclusión del sorteo y/o la revocación de los premios obtenidos indebidamente, así como también la eventual interposición de acciones legales que pudieren corresponder por parte de </w:t>
      </w:r>
      <w:proofErr w:type="spellStart"/>
      <w:r w:rsidRPr="008C7375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C7375">
        <w:rPr>
          <w:rFonts w:ascii="Times New Roman" w:hAnsi="Times New Roman" w:cs="Times New Roman"/>
          <w:sz w:val="24"/>
          <w:szCs w:val="24"/>
        </w:rPr>
        <w:t>.</w:t>
      </w:r>
    </w:p>
    <w:p w14:paraId="58D7F93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CBF4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DÉCIMO PRIMERO</w:t>
      </w:r>
      <w:r w:rsidRPr="008C7375">
        <w:rPr>
          <w:rFonts w:ascii="Times New Roman" w:hAnsi="Times New Roman" w:cs="Times New Roman"/>
          <w:b/>
          <w:sz w:val="24"/>
          <w:szCs w:val="24"/>
        </w:rPr>
        <w:t>: Publicidad de las Bases.</w:t>
      </w:r>
    </w:p>
    <w:p w14:paraId="71C032D8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46A43" w14:textId="11BC7EC0" w:rsidR="00DB6BBE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Las Bases del Concurso estarán disponibles en </w:t>
      </w:r>
      <w:r w:rsidR="00161AFD" w:rsidRPr="008C7375">
        <w:rPr>
          <w:rFonts w:ascii="Times New Roman" w:hAnsi="Times New Roman" w:cs="Times New Roman"/>
          <w:bCs/>
          <w:sz w:val="24"/>
          <w:szCs w:val="24"/>
        </w:rPr>
        <w:t>el sitio web</w:t>
      </w:r>
      <w:r w:rsidR="00E022D8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161AFD" w:rsidRPr="008C737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www.huaweichile.cl</w:t>
        </w:r>
      </w:hyperlink>
      <w:r w:rsidR="00161AFD" w:rsidRPr="008C737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B6BBE" w:rsidRPr="008C7375" w:rsidSect="00380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C37"/>
    <w:multiLevelType w:val="hybridMultilevel"/>
    <w:tmpl w:val="4FEC6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E49"/>
    <w:multiLevelType w:val="hybridMultilevel"/>
    <w:tmpl w:val="338E5548"/>
    <w:lvl w:ilvl="0" w:tplc="46FC9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48E"/>
    <w:multiLevelType w:val="hybridMultilevel"/>
    <w:tmpl w:val="0EB6D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1F3"/>
    <w:multiLevelType w:val="hybridMultilevel"/>
    <w:tmpl w:val="FB6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B2"/>
    <w:rsid w:val="00096F5E"/>
    <w:rsid w:val="00097AB2"/>
    <w:rsid w:val="000E78F1"/>
    <w:rsid w:val="00123F25"/>
    <w:rsid w:val="00161AFD"/>
    <w:rsid w:val="00186F88"/>
    <w:rsid w:val="00187C98"/>
    <w:rsid w:val="0019184A"/>
    <w:rsid w:val="001A3B4D"/>
    <w:rsid w:val="001B4F01"/>
    <w:rsid w:val="001B5356"/>
    <w:rsid w:val="001D6093"/>
    <w:rsid w:val="001E5429"/>
    <w:rsid w:val="0025060E"/>
    <w:rsid w:val="00280A3D"/>
    <w:rsid w:val="00283C86"/>
    <w:rsid w:val="00297CC2"/>
    <w:rsid w:val="002B2071"/>
    <w:rsid w:val="002B7065"/>
    <w:rsid w:val="00315736"/>
    <w:rsid w:val="00352328"/>
    <w:rsid w:val="003639D3"/>
    <w:rsid w:val="0037134D"/>
    <w:rsid w:val="0039640E"/>
    <w:rsid w:val="003A2819"/>
    <w:rsid w:val="003A6422"/>
    <w:rsid w:val="003B09DB"/>
    <w:rsid w:val="003C50D4"/>
    <w:rsid w:val="003C729D"/>
    <w:rsid w:val="003F4909"/>
    <w:rsid w:val="00406A9F"/>
    <w:rsid w:val="00411E95"/>
    <w:rsid w:val="00415CB8"/>
    <w:rsid w:val="00483D11"/>
    <w:rsid w:val="004A0D58"/>
    <w:rsid w:val="004B33E6"/>
    <w:rsid w:val="004D7E6A"/>
    <w:rsid w:val="00511B76"/>
    <w:rsid w:val="0053042A"/>
    <w:rsid w:val="005346D2"/>
    <w:rsid w:val="005474F1"/>
    <w:rsid w:val="00561D14"/>
    <w:rsid w:val="00564D68"/>
    <w:rsid w:val="005753B6"/>
    <w:rsid w:val="0058394C"/>
    <w:rsid w:val="005B69F2"/>
    <w:rsid w:val="005F2469"/>
    <w:rsid w:val="0065300C"/>
    <w:rsid w:val="0068093B"/>
    <w:rsid w:val="0069055A"/>
    <w:rsid w:val="006C5352"/>
    <w:rsid w:val="007B21AE"/>
    <w:rsid w:val="007B27F2"/>
    <w:rsid w:val="007C1D7A"/>
    <w:rsid w:val="007E2806"/>
    <w:rsid w:val="0082016A"/>
    <w:rsid w:val="0082783D"/>
    <w:rsid w:val="00866E88"/>
    <w:rsid w:val="00873F40"/>
    <w:rsid w:val="008B2CDD"/>
    <w:rsid w:val="008C0548"/>
    <w:rsid w:val="008C7375"/>
    <w:rsid w:val="008D0F93"/>
    <w:rsid w:val="00971761"/>
    <w:rsid w:val="00984455"/>
    <w:rsid w:val="009902D7"/>
    <w:rsid w:val="0099244F"/>
    <w:rsid w:val="009B6BFC"/>
    <w:rsid w:val="009C6588"/>
    <w:rsid w:val="009D53F9"/>
    <w:rsid w:val="00A46B55"/>
    <w:rsid w:val="00A77F3D"/>
    <w:rsid w:val="00A82E4A"/>
    <w:rsid w:val="00A9137C"/>
    <w:rsid w:val="00A9212F"/>
    <w:rsid w:val="00A963F8"/>
    <w:rsid w:val="00AB27A4"/>
    <w:rsid w:val="00AC165B"/>
    <w:rsid w:val="00AD671E"/>
    <w:rsid w:val="00B0777A"/>
    <w:rsid w:val="00B332F1"/>
    <w:rsid w:val="00B84D0C"/>
    <w:rsid w:val="00BA19E4"/>
    <w:rsid w:val="00BD2F6B"/>
    <w:rsid w:val="00BE4E2C"/>
    <w:rsid w:val="00BE7A08"/>
    <w:rsid w:val="00C1436D"/>
    <w:rsid w:val="00C435E5"/>
    <w:rsid w:val="00C7465E"/>
    <w:rsid w:val="00D22567"/>
    <w:rsid w:val="00D62396"/>
    <w:rsid w:val="00D86185"/>
    <w:rsid w:val="00DB6BBE"/>
    <w:rsid w:val="00DB6C58"/>
    <w:rsid w:val="00DF4E0A"/>
    <w:rsid w:val="00E022D8"/>
    <w:rsid w:val="00E37E58"/>
    <w:rsid w:val="00E4248D"/>
    <w:rsid w:val="00E514CB"/>
    <w:rsid w:val="00EA2ADB"/>
    <w:rsid w:val="00EA7842"/>
    <w:rsid w:val="00ED3F48"/>
    <w:rsid w:val="00ED7E19"/>
    <w:rsid w:val="00EE69E4"/>
    <w:rsid w:val="00F109EF"/>
    <w:rsid w:val="00F45A6C"/>
    <w:rsid w:val="00F80E9E"/>
    <w:rsid w:val="00FB11BE"/>
    <w:rsid w:val="00FD1C49"/>
    <w:rsid w:val="00FD73FC"/>
    <w:rsid w:val="00FF2B22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552"/>
  <w15:chartTrackingRefBased/>
  <w15:docId w15:val="{B748F1E1-BFE6-405E-A980-34E88D44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B2"/>
    <w:rPr>
      <w:rFonts w:ascii="Calibri" w:hAnsi="Calibri" w:cs="Calibri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AB2"/>
    <w:pPr>
      <w:ind w:left="720"/>
    </w:pPr>
  </w:style>
  <w:style w:type="table" w:styleId="TableGrid">
    <w:name w:val="Table Grid"/>
    <w:basedOn w:val="TableNormal"/>
    <w:uiPriority w:val="39"/>
    <w:rsid w:val="00097AB2"/>
    <w:rPr>
      <w:rFonts w:asciiTheme="minorHAnsi" w:hAnsiTheme="minorHAnsi" w:cstheme="minorBid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AB2"/>
    <w:rPr>
      <w:rFonts w:ascii="Calibri" w:hAnsi="Calibri" w:cs="Calibri"/>
      <w:sz w:val="20"/>
      <w:szCs w:val="20"/>
      <w:lang w:val="es-CL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B2"/>
    <w:rPr>
      <w:rFonts w:ascii="Segoe UI" w:hAnsi="Segoe UI" w:cs="Segoe UI"/>
      <w:sz w:val="18"/>
      <w:szCs w:val="18"/>
      <w:lang w:val="es-CL" w:eastAsia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E19"/>
    <w:rPr>
      <w:rFonts w:ascii="Calibri" w:hAnsi="Calibri" w:cs="Calibri"/>
      <w:b/>
      <w:bCs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weichile.cl" TargetMode="External"/><Relationship Id="rId5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Rojas</dc:creator>
  <cp:keywords/>
  <dc:description/>
  <cp:lastModifiedBy>Bernardita Labatut</cp:lastModifiedBy>
  <cp:revision>2</cp:revision>
  <dcterms:created xsi:type="dcterms:W3CDTF">2019-04-05T16:08:00Z</dcterms:created>
  <dcterms:modified xsi:type="dcterms:W3CDTF">2019-04-05T16:08:00Z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(3)MLdsrB2lAXdl0PmsJAIj2ql/SN5q6Pz0Ssic20m17y8nY6vmp0wQW3KxRNQOvLrBRjfvVtZY
XAMO3+FLgMFJePLx9hD3sIIFUfluXZD+MKMRxZS1PvLm1oGB6OGZB3TiT5BOe/KLk5GIbuOK
YsKaBCmMFdSHLuIsfyTGaaqeeDHdA7ekhk6/Gl7/yxjU5W84yrlZAYokEHdde73vaU1Il39U
UosC3FzWWNJG7u1F81</vt:lpwstr>
  </property>
  <property fmtid="{D5CDD505-2E9C-101B-9397-08002B2CF9AE}" pid="3" name="_2015_ms_pID_7253431">
    <vt:lpwstr>HW67SIgGljJatMWGmEwpKlmUdvhVZ5k7iQqT4YVWi7R1wiZerE9lB9
WcBLgOCDH4vWic0uMZ96m+0U42KwD43fovc0Ced1fr/z8IEIZMA0jrb4gZuhcL0DNxjgUuHl
6ZT6shTskox4suvWvAoUaABintr6nlgvRSM/LCEVupJHSjv74tUk/fQQGM78ddPVUKTeeDMK
IN+P0qXP+j9v6muEqEaxAWq6UC/sNe+rHeRq</vt:lpwstr>
  </property>
  <property fmtid="{D5CDD505-2E9C-101B-9397-08002B2CF9AE}" pid="4" name="_2015_ms_pID_7253432">
    <vt:lpwstr>QQ==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1554480450</vt:lpwstr>
  </property>
</Properties>
</file>